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Załącznik Nr 3 do Zarządzenia Nr 277/16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Prezydenta Miasta Szczecin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 8 lipca 2016 r.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STYPENDIALNA NR ………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Centralny Rejestr Umów ………………………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 dnia …………………………….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zawarta pomiędzy: </w:t>
      </w:r>
      <w:r>
        <w:rPr>
          <w:rFonts w:ascii="TimesNewRomanPS-BoldMT" w:hAnsi="TimesNewRomanPS-BoldMT" w:cs="TimesNewRomanPS-BoldMT"/>
          <w:b/>
          <w:bCs/>
        </w:rPr>
        <w:t xml:space="preserve">Gminą Miasto Szczecin </w:t>
      </w:r>
      <w:r>
        <w:rPr>
          <w:rFonts w:ascii="TimesNewRomanPSMT" w:hAnsi="TimesNewRomanPSMT" w:cs="TimesNewRomanPSMT"/>
        </w:rPr>
        <w:t>z siedzibą w Szczecinie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Pl. Armii Krajowej 1, 70-456 Szczecin, NIP: 851-030-94-10</w:t>
      </w:r>
      <w:r>
        <w:rPr>
          <w:rFonts w:ascii="TimesNewRomanPS-BoldMT" w:hAnsi="TimesNewRomanPS-BoldMT" w:cs="TimesNewRomanPS-BoldMT"/>
          <w:b/>
          <w:bCs/>
        </w:rPr>
        <w:t xml:space="preserve">, </w:t>
      </w:r>
      <w:r>
        <w:rPr>
          <w:rFonts w:ascii="TimesNewRomanPSMT" w:hAnsi="TimesNewRomanPSMT" w:cs="TimesNewRomanPSMT"/>
        </w:rPr>
        <w:t>reprezentowaną przez :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……...................................................................................................zwaną dalej </w:t>
      </w:r>
      <w:r>
        <w:rPr>
          <w:rFonts w:ascii="TimesNewRomanPS-BoldMT" w:hAnsi="TimesNewRomanPS-BoldMT" w:cs="TimesNewRomanPS-BoldMT"/>
          <w:b/>
          <w:bCs/>
        </w:rPr>
        <w:t>Miastem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 zamieszkałym ……………………………, PESEL: ……………………..,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zwanym dalej </w:t>
      </w:r>
      <w:r>
        <w:rPr>
          <w:rFonts w:ascii="TimesNewRomanPS-BoldMT" w:hAnsi="TimesNewRomanPS-BoldMT" w:cs="TimesNewRomanPS-BoldMT"/>
          <w:b/>
          <w:bCs/>
        </w:rPr>
        <w:t>Stypendystą.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podstawie Uchwały Nr XVIII/428/16 Rady Miasta Szczecin z dnia 19 kwietnia 2016 r.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sprawie szczegółowych warunków i trybu przyznawania Stypendiów Twórczych Miasta Szczecin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proofErr w:type="spellStart"/>
      <w:r>
        <w:rPr>
          <w:rFonts w:ascii="TimesNewRomanPSMT" w:hAnsi="TimesNewRomanPSMT" w:cs="TimesNewRomanPSMT"/>
        </w:rPr>
        <w:t>Dz.Urz.Woj</w:t>
      </w:r>
      <w:proofErr w:type="spellEnd"/>
      <w:r>
        <w:rPr>
          <w:rFonts w:ascii="TimesNewRomanPSMT" w:hAnsi="TimesNewRomanPSMT" w:cs="TimesNewRomanPSMT"/>
        </w:rPr>
        <w:t>. Zachodniopomorskiego, poz.2048), Strony umowy ustalają co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następuje: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1. </w:t>
      </w:r>
      <w:r>
        <w:rPr>
          <w:rFonts w:ascii="TimesNewRomanPSMT" w:hAnsi="TimesNewRomanPSMT" w:cs="TimesNewRomanPSMT"/>
        </w:rPr>
        <w:t>1. Miasto przyznaje Stypendyście Stypendium Twórcze Miasta Szczecin, zwane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dalszej części umowy Stypendium, z przeznaczeniem na realizację przedsięwzięcia artystycznego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terenie Szczecina pod nazwą.........................................................określonego we wniosku złożonym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dniu.............,stanowiącym załącznik nr 1 do niniejszej umowy.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Stypendysta zobowiązuje się do realizacji przedsięwzięcia opisanego w ust. 1 w terminie od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dnia.............do dnia...........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2. </w:t>
      </w:r>
      <w:r>
        <w:rPr>
          <w:rFonts w:ascii="TimesNewRomanPSMT" w:hAnsi="TimesNewRomanPSMT" w:cs="TimesNewRomanPSMT"/>
        </w:rPr>
        <w:t>1. Miasto zobowiązuje się do przekazania Stypendium w wysokości:.................złotych,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(słownie)...........................................................................na rachunek bankowy Stypendysty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nr......................................................................................w terminie 14 dni od dnia podpisania umowy.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Miasto potrąci ze Stypendium, o którym mowa w § 2 ust. 1 podatek dochodowy od osób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fizycznych według stawki ustawowej. Koszty uzyskania przychodu wynoszą .............................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3. </w:t>
      </w:r>
      <w:r>
        <w:rPr>
          <w:rFonts w:ascii="TimesNewRomanPSMT" w:hAnsi="TimesNewRomanPSMT" w:cs="TimesNewRomanPSMT"/>
        </w:rPr>
        <w:t>1. Stypendysta, który otrzymał Stypendium Twórcze Miasta Szczecin, jest zobowiązany do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wywiązania się z umowy stypendialnej, w tym do: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wykonania określonego we wniosku przedsięwzięcia artystycznego,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wykorzystania Stypendium na cele określone w umowie,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złożenia sprawozdania w terminie 30 dni od daty zakończenia przedsięwzięcia określonego w § 1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ust. 2, </w:t>
      </w:r>
      <w:proofErr w:type="spellStart"/>
      <w:r>
        <w:rPr>
          <w:rFonts w:ascii="TimesNewRomanPSMT" w:hAnsi="TimesNewRomanPSMT" w:cs="TimesNewRomanPSMT"/>
        </w:rPr>
        <w:t>tj</w:t>
      </w:r>
      <w:proofErr w:type="spellEnd"/>
      <w:r>
        <w:rPr>
          <w:rFonts w:ascii="TimesNewRomanPSMT" w:hAnsi="TimesNewRomanPSMT" w:cs="TimesNewRomanPSMT"/>
        </w:rPr>
        <w:t xml:space="preserve"> do dnia ……......, potwierdzającego zrealizowanie projektu artystycznego opisanego we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wniosku stanowiącym załącznik nr 1 do niniejszej umowy. Wzór sprawozdania określa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Zarządzenie Prezydenta Miasta Szczecin Nr ……… z dnia …………...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Stypendysta, który nie wywiązał się z warunków umowy stypendialnej zobowiązany jest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zwrotu środków finansowych wypłaconych w ramach Stypendium wraz z odsetkami ustawowymi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 opóźnienie liczonymi od dnia otrzymania Stypendium.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Stypendysta, który nie wywiązał się z zobowiązań określonych w umowie stypendialnej, traci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prawo ubiegania się o kolejne Stypendium na okres następnych 2 lat liczonych od dnia otrzymania</w:t>
      </w:r>
    </w:p>
    <w:p w:rsidR="00A55913" w:rsidRP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wezwania do zwrotu Stypendium.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W przypadku nie wywiązania się z niniejszej umowy przez Stypendystę Miasto może rozwiązać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umowę ze skutkiem natychmiastowym. Postanowienie ust. 2 w części dotyczącej zwrotu środków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finansowych wraz odsetkami stosuje się odpowiednio.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Wykonanie umowy nastąpi z chwilą zaakceptowania przez Miasto sprawozdania końcowego.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4. </w:t>
      </w:r>
      <w:r>
        <w:rPr>
          <w:rFonts w:ascii="TimesNewRomanPSMT" w:hAnsi="TimesNewRomanPSMT" w:cs="TimesNewRomanPSMT"/>
        </w:rPr>
        <w:t>1. Stypendysta zobowiązuje się do informowania, że realizacja przedsięwzięcia artystycznego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opisanego w § 1 jest finansowana ze środków otrzymanych od Miasta. Informację: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„Zrealizowane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ramach Stypendium Twórczego Miasta Szczecin” zamieszcza się we wszystkich materiałach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promocyjnych, publikacjach, informacjach dla mediów, ogłoszeniach oraz wystąpieniach publicznych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dotyczących realizowanego przedsięwzięcia artystycznego.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Znakowanie przekazami promocyjnymi (logo, treść) Miasta odbywa się zgodnie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procedurą udzielenia licencji /sublicencji na używanie znaków towarowych Gminy Miasto Szczecin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celów niekomercyjnych zawartą w zarządzeniu Prezydenta Miasta Szczecin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sprawie zasad używania w obrocie znaków towarowych identyfikujących Gminę Miasto Szczecin.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Stypendysta, w ramach przyznanego Stypendium wyraża zgodę na wykorzystywanie zdjęć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innych materiałów ze zrealizowanego przedsięwzięcia artystycznego oraz swojego wizerunku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w publikacjach wydawanych przez Miasto oraz na zamieszczanie ich na stronie internetowej Miasta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poświęconej stypendystom na zasadzie licencji niewyłącznej, nieograniczonej czasowo oraz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terytorialnie.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5. </w:t>
      </w:r>
      <w:r>
        <w:rPr>
          <w:rFonts w:ascii="TimesNewRomanPSMT" w:hAnsi="TimesNewRomanPSMT" w:cs="TimesNewRomanPSMT"/>
        </w:rPr>
        <w:t>Niniejsza umowa oraz dane osobowe w zakresie imienia i nazwiska Stypendysty,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którym Miasto zawarło umowę, stanowią informację publiczną w rozumieniu art.1 ustawy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 6 września 2001r. o dostępie do informacji publicznej (Dz. U. z 2015 poz. 2058 ze zm.)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podlega udostępnieniu na zasadach określonych w ww. ustawie.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6. </w:t>
      </w:r>
      <w:r>
        <w:rPr>
          <w:rFonts w:ascii="TimesNewRomanPSMT" w:hAnsi="TimesNewRomanPSMT" w:cs="TimesNewRomanPSMT"/>
        </w:rPr>
        <w:t>Wszelkie zmiany umowy wymagają, pod rygorem nieważności, formy pisemnej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postaci aneksu.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7. </w:t>
      </w:r>
      <w:r>
        <w:rPr>
          <w:rFonts w:ascii="TimesNewRomanPSMT" w:hAnsi="TimesNewRomanPSMT" w:cs="TimesNewRomanPSMT"/>
        </w:rPr>
        <w:t>W sprawach nieuregulowanych niniejszą umową mają zastosowanie odpowiednie przepisy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Kodeksu Cywilnego i ustawy o prawie autorskim i prawach pokrewnych oraz postanowienia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Uchwały NR XVIII/428/16 Rady Miasta Szczecin z dnia 19 kwietnia 2016r.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sprawie szczegółowych warunków i trybu przyznawania Stypendiów Twórczych Miasta Szczecin.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8. </w:t>
      </w:r>
      <w:r>
        <w:rPr>
          <w:rFonts w:ascii="TimesNewRomanPSMT" w:hAnsi="TimesNewRomanPSMT" w:cs="TimesNewRomanPSMT"/>
        </w:rPr>
        <w:t>Wszelkie spory mogące wyniknąć z niniejszej umowy rozstrzygać będzie sąd powszechny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właściwy dla Miasta.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9. </w:t>
      </w:r>
      <w:r>
        <w:rPr>
          <w:rFonts w:ascii="TimesNewRomanPSMT" w:hAnsi="TimesNewRomanPSMT" w:cs="TimesNewRomanPSMT"/>
        </w:rPr>
        <w:t>Umowę sporządzono w dwóch jednobrzmiących egzemplarzach, po jednym dla każdej</w:t>
      </w:r>
    </w:p>
    <w:p w:rsidR="00A55913" w:rsidRDefault="00A55913" w:rsidP="00A559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ze stron.</w:t>
      </w:r>
    </w:p>
    <w:p w:rsidR="00A2244D" w:rsidRDefault="00A55913" w:rsidP="00A55913">
      <w:r>
        <w:rPr>
          <w:rFonts w:ascii="TimesNewRomanPS-BoldMT" w:hAnsi="TimesNewRomanPS-BoldMT" w:cs="TimesNewRomanPS-BoldMT"/>
          <w:b/>
          <w:bCs/>
        </w:rPr>
        <w:t>MIASTO</w:t>
      </w:r>
      <w:r>
        <w:rPr>
          <w:rFonts w:ascii="TimesNewRomanPS-BoldMT" w:hAnsi="TimesNewRomanPS-BoldMT" w:cs="TimesNewRomanPS-BoldMT"/>
          <w:b/>
          <w:bCs/>
        </w:rPr>
        <w:t xml:space="preserve">,   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 xml:space="preserve"> STYPENDYSTA</w:t>
      </w:r>
    </w:p>
    <w:sectPr w:rsidR="00A2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A5"/>
    <w:rsid w:val="006611A5"/>
    <w:rsid w:val="00A2244D"/>
    <w:rsid w:val="00A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Kozakowska Joanna</dc:creator>
  <cp:keywords/>
  <dc:description/>
  <cp:lastModifiedBy>Kozakowska Joanna</cp:lastModifiedBy>
  <cp:revision>2</cp:revision>
  <dcterms:created xsi:type="dcterms:W3CDTF">2019-01-23T09:03:00Z</dcterms:created>
  <dcterms:modified xsi:type="dcterms:W3CDTF">2019-01-23T09:05:00Z</dcterms:modified>
</cp:coreProperties>
</file>